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92E" w:rsidRDefault="0084092E" w:rsidP="0084092E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84092E" w:rsidRDefault="0084092E" w:rsidP="0084092E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Allegato tecnico</w:t>
      </w:r>
    </w:p>
    <w:p w:rsidR="0084092E" w:rsidRDefault="0084092E" w:rsidP="0084092E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4092E" w:rsidRDefault="0084092E" w:rsidP="0084092E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L’industria turistica</w:t>
      </w:r>
    </w:p>
    <w:p w:rsidR="0084092E" w:rsidRDefault="0084092E" w:rsidP="0084092E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4092E" w:rsidRDefault="0084092E" w:rsidP="0084092E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6115050" cy="1628775"/>
            <wp:effectExtent l="0" t="0" r="0" b="9525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92E" w:rsidRDefault="0084092E" w:rsidP="0084092E">
      <w:pPr>
        <w:spacing w:after="0" w:line="276" w:lineRule="auto"/>
        <w:rPr>
          <w:rFonts w:ascii="Arial" w:hAnsi="Arial" w:cs="Times New Roman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Fonte: Elaborazione dell’Osservatorio sul turismo dell’Emilia-Romagna – dati provvisori</w:t>
      </w:r>
    </w:p>
    <w:p w:rsidR="0084092E" w:rsidRDefault="0084092E" w:rsidP="0084092E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4092E" w:rsidRDefault="0084092E" w:rsidP="0084092E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4092E" w:rsidRDefault="0084092E" w:rsidP="0084092E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Provenienze movimento turistico</w:t>
      </w:r>
    </w:p>
    <w:p w:rsidR="0084092E" w:rsidRDefault="0084092E" w:rsidP="0084092E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4092E" w:rsidRDefault="0084092E" w:rsidP="0084092E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6115050" cy="1019175"/>
            <wp:effectExtent l="0" t="0" r="0" b="952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92E" w:rsidRDefault="0084092E" w:rsidP="0084092E">
      <w:pPr>
        <w:spacing w:after="0" w:line="276" w:lineRule="auto"/>
        <w:rPr>
          <w:rFonts w:ascii="Arial" w:hAnsi="Arial"/>
          <w:i/>
          <w:sz w:val="18"/>
          <w:szCs w:val="18"/>
        </w:rPr>
      </w:pPr>
      <w:bookmarkStart w:id="1" w:name="_Hlk520887109"/>
      <w:r>
        <w:rPr>
          <w:rFonts w:ascii="Arial" w:hAnsi="Arial"/>
          <w:i/>
          <w:sz w:val="18"/>
          <w:szCs w:val="18"/>
        </w:rPr>
        <w:t>Fonte: Elaborazione dell’Osservatorio sul turismo dell’Emilia-Romagna – dati provvisori</w:t>
      </w:r>
    </w:p>
    <w:bookmarkEnd w:id="1"/>
    <w:p w:rsidR="0084092E" w:rsidRDefault="0084092E" w:rsidP="0084092E">
      <w:pPr>
        <w:spacing w:after="0" w:line="276" w:lineRule="auto"/>
        <w:rPr>
          <w:rFonts w:ascii="Arial" w:hAnsi="Arial" w:cs="Times New Roman"/>
          <w:i/>
          <w:sz w:val="18"/>
          <w:szCs w:val="18"/>
        </w:rPr>
      </w:pPr>
    </w:p>
    <w:p w:rsidR="0084092E" w:rsidRDefault="0084092E" w:rsidP="0084092E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4092E" w:rsidRDefault="0084092E" w:rsidP="0084092E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 Riviera</w:t>
      </w:r>
    </w:p>
    <w:p w:rsidR="0084092E" w:rsidRDefault="0084092E" w:rsidP="0084092E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4092E" w:rsidRDefault="0084092E" w:rsidP="0084092E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6115050" cy="1019175"/>
            <wp:effectExtent l="0" t="0" r="0" b="952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92E" w:rsidRDefault="0084092E" w:rsidP="0084092E">
      <w:pPr>
        <w:spacing w:after="0" w:line="276" w:lineRule="auto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Fonte: Elaborazione dell’Osservatorio sul turismo dell’Emilia-Romagna – dati provvisori</w:t>
      </w:r>
    </w:p>
    <w:p w:rsidR="0084092E" w:rsidRDefault="0084092E" w:rsidP="0084092E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4092E" w:rsidRDefault="0084092E" w:rsidP="0084092E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4092E" w:rsidRDefault="0084092E" w:rsidP="0084092E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4092E" w:rsidRDefault="0084092E" w:rsidP="0084092E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4092E" w:rsidRDefault="0084092E" w:rsidP="0084092E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4092E" w:rsidRDefault="0084092E" w:rsidP="0084092E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4092E" w:rsidRDefault="0084092E" w:rsidP="0084092E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4092E" w:rsidRDefault="0084092E" w:rsidP="0084092E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4092E" w:rsidRDefault="0084092E" w:rsidP="0084092E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4092E" w:rsidRDefault="0084092E" w:rsidP="0084092E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4092E" w:rsidRDefault="0084092E" w:rsidP="0084092E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4092E" w:rsidRDefault="0084092E" w:rsidP="0084092E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4092E" w:rsidRDefault="0084092E" w:rsidP="0084092E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4092E" w:rsidRDefault="0084092E" w:rsidP="0084092E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4092E" w:rsidRDefault="0084092E" w:rsidP="0084092E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4092E" w:rsidRDefault="0084092E" w:rsidP="0084092E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4092E" w:rsidRDefault="0084092E" w:rsidP="0084092E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4092E" w:rsidRDefault="0084092E" w:rsidP="0084092E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4092E" w:rsidRDefault="0084092E" w:rsidP="0084092E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Entrate ed uscite dall’autostrada per la Riviera</w:t>
      </w:r>
    </w:p>
    <w:p w:rsidR="0084092E" w:rsidRDefault="0084092E" w:rsidP="0084092E">
      <w:pPr>
        <w:spacing w:after="0" w:line="36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Il traffico autostradale, che i tecnici considerano emblematico di “ripresa economica”, è tornato in positivo dopo un inizio d’anno penalizzato dalla meteo ed avvalora gli altri indicatori di crescita. </w:t>
      </w:r>
    </w:p>
    <w:p w:rsidR="0084092E" w:rsidRDefault="0084092E" w:rsidP="0084092E">
      <w:pPr>
        <w:spacing w:after="0" w:line="276" w:lineRule="auto"/>
        <w:jc w:val="both"/>
        <w:rPr>
          <w:rFonts w:ascii="Arial" w:hAnsi="Arial" w:cs="Arial"/>
        </w:rPr>
      </w:pPr>
    </w:p>
    <w:p w:rsidR="0084092E" w:rsidRDefault="0084092E" w:rsidP="0084092E">
      <w:pPr>
        <w:spacing w:after="0"/>
        <w:rPr>
          <w:rFonts w:ascii="Arial" w:hAnsi="Arial" w:cs="Arial"/>
          <w:sz w:val="16"/>
          <w:szCs w:val="28"/>
        </w:rPr>
      </w:pPr>
    </w:p>
    <w:p w:rsidR="0084092E" w:rsidRDefault="0084092E" w:rsidP="0084092E">
      <w:pPr>
        <w:spacing w:after="0"/>
        <w:rPr>
          <w:rFonts w:ascii="Arial" w:hAnsi="Arial" w:cs="Times New Roman"/>
          <w:b/>
          <w:i/>
          <w:sz w:val="24"/>
          <w:szCs w:val="24"/>
        </w:rPr>
      </w:pPr>
      <w:r>
        <w:rPr>
          <w:rFonts w:ascii="Arial" w:hAnsi="Arial"/>
          <w:b/>
          <w:i/>
        </w:rPr>
        <w:t>ARRIVI AUTOSTRADALI IN RIVIERA</w:t>
      </w:r>
    </w:p>
    <w:p w:rsidR="0084092E" w:rsidRDefault="0084092E" w:rsidP="0084092E">
      <w:pPr>
        <w:widowControl w:val="0"/>
        <w:spacing w:after="0" w:line="360" w:lineRule="atLeast"/>
        <w:rPr>
          <w:rFonts w:ascii="Cambria" w:hAnsi="Cambria"/>
        </w:rPr>
      </w:pPr>
      <w:r>
        <w:rPr>
          <w:b/>
          <w:noProof/>
          <w:color w:val="0000FF"/>
          <w:sz w:val="36"/>
          <w:szCs w:val="28"/>
          <w:lang w:eastAsia="it-IT"/>
        </w:rPr>
        <w:drawing>
          <wp:inline distT="0" distB="0" distL="0" distR="0">
            <wp:extent cx="3571875" cy="2457450"/>
            <wp:effectExtent l="0" t="0" r="9525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92E" w:rsidRDefault="0084092E" w:rsidP="0084092E">
      <w:pPr>
        <w:tabs>
          <w:tab w:val="left" w:pos="1843"/>
        </w:tabs>
        <w:spacing w:before="60" w:after="0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Elaborazione TMI su dati Autostrade per l’Italia S.p.A.</w:t>
      </w:r>
    </w:p>
    <w:p w:rsidR="0084092E" w:rsidRDefault="0084092E" w:rsidP="0084092E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4092E" w:rsidRDefault="0084092E" w:rsidP="0084092E">
      <w:pPr>
        <w:widowControl w:val="0"/>
        <w:tabs>
          <w:tab w:val="left" w:pos="240"/>
        </w:tabs>
        <w:spacing w:after="0" w:line="276" w:lineRule="auto"/>
        <w:rPr>
          <w:rFonts w:ascii="Arial" w:hAnsi="Arial"/>
        </w:rPr>
      </w:pPr>
    </w:p>
    <w:p w:rsidR="0084092E" w:rsidRDefault="0084092E" w:rsidP="0084092E">
      <w:pPr>
        <w:spacing w:line="276" w:lineRule="auto"/>
        <w:rPr>
          <w:rFonts w:ascii="Arial" w:hAnsi="Arial"/>
        </w:rPr>
      </w:pPr>
      <w:r>
        <w:rPr>
          <w:rFonts w:ascii="Arial" w:hAnsi="Arial"/>
          <w:b/>
        </w:rPr>
        <w:t>ANDAMENTO METEO 2018</w:t>
      </w: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1746"/>
        <w:gridCol w:w="1746"/>
        <w:gridCol w:w="1746"/>
      </w:tblGrid>
      <w:tr w:rsidR="0084092E" w:rsidTr="0084092E">
        <w:trPr>
          <w:trHeight w:val="846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2E" w:rsidRDefault="0084092E">
            <w:pPr>
              <w:spacing w:line="276" w:lineRule="auto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Mese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2E" w:rsidRDefault="0084092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>
                  <wp:extent cx="523875" cy="485775"/>
                  <wp:effectExtent l="0" t="0" r="9525" b="9525"/>
                  <wp:docPr id="8" name="Immagine 8" descr="Descrizione: Descrizione: Descrizione: Descrizione: su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 descr="Descrizione: Descrizione: Descrizione: Descrizione: su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2E" w:rsidRDefault="0084092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>
                  <wp:extent cx="533400" cy="409575"/>
                  <wp:effectExtent l="0" t="0" r="0" b="9525"/>
                  <wp:docPr id="7" name="Immagine 7" descr="Descrizione: Descrizione: Descrizione: Descrizione: VARIAB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Descrizione: Descrizione: Descrizione: Descrizione: VARIAB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2E" w:rsidRDefault="0084092E">
            <w:pPr>
              <w:widowControl w:val="0"/>
              <w:tabs>
                <w:tab w:val="num" w:pos="720"/>
              </w:tabs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it-IT"/>
              </w:rPr>
              <w:drawing>
                <wp:inline distT="0" distB="0" distL="0" distR="0">
                  <wp:extent cx="447675" cy="276225"/>
                  <wp:effectExtent l="0" t="0" r="9525" b="9525"/>
                  <wp:docPr id="6" name="Immagine 6" descr="Descrizione: Descrizione: Descrizione: Descrizione: NUVOLO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Descrizione: Descrizione: Descrizione: Descrizione: NUVOLO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>
                  <wp:extent cx="352425" cy="323850"/>
                  <wp:effectExtent l="0" t="0" r="9525" b="0"/>
                  <wp:docPr id="5" name="Immagine 5" descr="Descrizione: Descrizione: Descrizione: Descrizione: PIOGG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Descrizione: Descrizione: Descrizione: Descrizione: PIOGG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92E" w:rsidTr="0084092E">
        <w:trPr>
          <w:trHeight w:val="354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2E" w:rsidRDefault="0084092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Maggio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2E" w:rsidRDefault="0084092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gg. (+1)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2E" w:rsidRDefault="0084092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gg. (=)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2E" w:rsidRDefault="0084092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gg. (-1)</w:t>
            </w:r>
          </w:p>
        </w:tc>
      </w:tr>
      <w:tr w:rsidR="0084092E" w:rsidTr="0084092E">
        <w:trPr>
          <w:trHeight w:val="354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2E" w:rsidRDefault="0084092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Giugno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2E" w:rsidRDefault="0084092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gg. (=)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2E" w:rsidRDefault="0084092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g. (-1)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2E" w:rsidRDefault="0084092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gg. (+1)</w:t>
            </w:r>
          </w:p>
        </w:tc>
      </w:tr>
      <w:tr w:rsidR="0084092E" w:rsidTr="0084092E">
        <w:trPr>
          <w:trHeight w:val="354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2E" w:rsidRDefault="0084092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Luglio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2E" w:rsidRDefault="0084092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gg. (-4)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2E" w:rsidRDefault="0084092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gg. (+2)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2E" w:rsidRDefault="0084092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gg. (+2)</w:t>
            </w:r>
          </w:p>
        </w:tc>
      </w:tr>
      <w:tr w:rsidR="0084092E" w:rsidTr="0084092E">
        <w:trPr>
          <w:trHeight w:val="354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92E" w:rsidRDefault="0084092E">
            <w:pPr>
              <w:spacing w:after="120"/>
              <w:rPr>
                <w:rFonts w:ascii="Arial" w:hAnsi="Arial" w:cs="Arial"/>
                <w:b/>
                <w:smallCaps/>
              </w:rPr>
            </w:pPr>
            <w:proofErr w:type="spellStart"/>
            <w:r>
              <w:rPr>
                <w:rFonts w:ascii="Arial" w:hAnsi="Arial" w:cs="Arial"/>
                <w:b/>
                <w:smallCaps/>
              </w:rPr>
              <w:t>Mag-Lug</w:t>
            </w:r>
            <w:proofErr w:type="spellEnd"/>
            <w:r>
              <w:rPr>
                <w:rFonts w:ascii="Arial" w:hAnsi="Arial" w:cs="Arial"/>
                <w:b/>
                <w:smallCaps/>
              </w:rPr>
              <w:t xml:space="preserve"> 2018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92E" w:rsidRDefault="0084092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 gg.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92E" w:rsidRDefault="0084092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 gg.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92E" w:rsidRDefault="0084092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 gg.</w:t>
            </w:r>
          </w:p>
        </w:tc>
      </w:tr>
      <w:tr w:rsidR="0084092E" w:rsidTr="0084092E">
        <w:trPr>
          <w:trHeight w:val="369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92E" w:rsidRDefault="0084092E">
            <w:pPr>
              <w:spacing w:after="120"/>
              <w:rPr>
                <w:rFonts w:ascii="Arial" w:hAnsi="Arial" w:cs="Arial"/>
                <w:smallCaps/>
              </w:rPr>
            </w:pPr>
            <w:proofErr w:type="spellStart"/>
            <w:r>
              <w:rPr>
                <w:rFonts w:ascii="Arial" w:hAnsi="Arial" w:cs="Arial"/>
                <w:smallCaps/>
              </w:rPr>
              <w:t>Mag-Lug</w:t>
            </w:r>
            <w:proofErr w:type="spellEnd"/>
            <w:r>
              <w:rPr>
                <w:rFonts w:ascii="Arial" w:hAnsi="Arial" w:cs="Arial"/>
                <w:smallCaps/>
              </w:rPr>
              <w:t xml:space="preserve"> 2017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92E" w:rsidRDefault="0084092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 gg.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92E" w:rsidRDefault="0084092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gg.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92E" w:rsidRDefault="0084092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gg.</w:t>
            </w:r>
          </w:p>
        </w:tc>
      </w:tr>
      <w:tr w:rsidR="0084092E" w:rsidTr="0084092E">
        <w:trPr>
          <w:trHeight w:val="303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92E" w:rsidRDefault="0084092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Diff. 2018/2017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92E" w:rsidRDefault="0084092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-3 gg.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92E" w:rsidRDefault="0084092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+1 g.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92E" w:rsidRDefault="0084092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+2 gg.</w:t>
            </w:r>
          </w:p>
        </w:tc>
      </w:tr>
    </w:tbl>
    <w:p w:rsidR="0084092E" w:rsidRDefault="0084092E" w:rsidP="0084092E">
      <w:pPr>
        <w:tabs>
          <w:tab w:val="left" w:pos="993"/>
        </w:tabs>
        <w:spacing w:before="60" w:line="276" w:lineRule="auto"/>
        <w:rPr>
          <w:rFonts w:ascii="Arial" w:hAnsi="Arial" w:cs="Times New Roman"/>
          <w:i/>
          <w:sz w:val="18"/>
          <w:lang w:eastAsia="ja-JP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>Osservazioni quotidiane ex post della situazione meteo della Riviera dell’Emilia-Romagna</w:t>
      </w:r>
    </w:p>
    <w:p w:rsidR="0084092E" w:rsidRDefault="0084092E" w:rsidP="0084092E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4092E" w:rsidRDefault="0084092E" w:rsidP="0084092E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Riviera, le proiezioni maggio-luglio</w:t>
      </w:r>
    </w:p>
    <w:p w:rsidR="0084092E" w:rsidRDefault="0084092E" w:rsidP="0084092E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4092E" w:rsidRDefault="0084092E" w:rsidP="0084092E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6115050" cy="1019175"/>
            <wp:effectExtent l="0" t="0" r="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92E" w:rsidRDefault="0084092E" w:rsidP="0084092E">
      <w:pPr>
        <w:spacing w:after="0" w:line="276" w:lineRule="auto"/>
        <w:rPr>
          <w:rFonts w:ascii="Arial" w:hAnsi="Arial" w:cs="Times New Roman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Fonte: Elaborazione dell’Osservatorio sul turismo dell’Emilia-Romagna – dati provvisori</w:t>
      </w:r>
    </w:p>
    <w:p w:rsidR="0084092E" w:rsidRDefault="0084092E" w:rsidP="0084092E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4092E" w:rsidRDefault="0084092E" w:rsidP="0084092E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4092E" w:rsidRDefault="0084092E" w:rsidP="0084092E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4092E" w:rsidRDefault="0084092E" w:rsidP="0084092E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4092E" w:rsidRDefault="0084092E" w:rsidP="0084092E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 città d’arte</w:t>
      </w:r>
    </w:p>
    <w:p w:rsidR="0084092E" w:rsidRDefault="0084092E" w:rsidP="0084092E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4092E" w:rsidRDefault="0084092E" w:rsidP="0084092E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6115050" cy="101917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92E" w:rsidRDefault="0084092E" w:rsidP="0084092E">
      <w:pPr>
        <w:spacing w:after="0" w:line="276" w:lineRule="auto"/>
        <w:rPr>
          <w:rFonts w:ascii="Arial" w:hAnsi="Arial" w:cs="Times New Roman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Fonte: Elaborazione dell’Osservatorio sul turismo dell’Emilia-Romagna – dati provvisori</w:t>
      </w:r>
    </w:p>
    <w:p w:rsidR="0084092E" w:rsidRDefault="0084092E" w:rsidP="0084092E">
      <w:pPr>
        <w:jc w:val="both"/>
        <w:rPr>
          <w:sz w:val="24"/>
          <w:szCs w:val="24"/>
        </w:rPr>
      </w:pPr>
    </w:p>
    <w:p w:rsidR="0084092E" w:rsidRDefault="0084092E" w:rsidP="0084092E">
      <w:pPr>
        <w:spacing w:before="80" w:after="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L’appennino</w:t>
      </w:r>
    </w:p>
    <w:p w:rsidR="0084092E" w:rsidRDefault="0084092E" w:rsidP="0084092E">
      <w:pPr>
        <w:spacing w:before="80" w:after="8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115050" cy="10191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92E" w:rsidRDefault="0084092E" w:rsidP="0084092E">
      <w:pPr>
        <w:spacing w:before="80" w:after="80"/>
        <w:jc w:val="both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Fonte: Elaborazione dell’Osservatorio sul turismo dell’Emilia-Romagna – dati provvisori</w:t>
      </w:r>
    </w:p>
    <w:p w:rsidR="0084092E" w:rsidRDefault="0084092E" w:rsidP="0084092E">
      <w:pPr>
        <w:spacing w:before="80" w:after="80"/>
        <w:jc w:val="both"/>
        <w:rPr>
          <w:rFonts w:ascii="Arial" w:hAnsi="Arial"/>
          <w:i/>
          <w:sz w:val="18"/>
          <w:szCs w:val="18"/>
        </w:rPr>
      </w:pPr>
    </w:p>
    <w:p w:rsidR="0084092E" w:rsidRDefault="0084092E" w:rsidP="0084092E">
      <w:pPr>
        <w:spacing w:before="80" w:after="80"/>
        <w:jc w:val="both"/>
        <w:rPr>
          <w:rFonts w:ascii="Arial" w:hAnsi="Arial"/>
          <w:b/>
          <w:sz w:val="24"/>
          <w:szCs w:val="24"/>
        </w:rPr>
      </w:pPr>
    </w:p>
    <w:p w:rsidR="0084092E" w:rsidRDefault="0084092E" w:rsidP="0084092E">
      <w:pPr>
        <w:spacing w:before="80" w:after="8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Le terme</w:t>
      </w:r>
    </w:p>
    <w:p w:rsidR="0084092E" w:rsidRDefault="0084092E" w:rsidP="0084092E">
      <w:pPr>
        <w:spacing w:before="80" w:after="8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115050" cy="10191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92E" w:rsidRDefault="0084092E" w:rsidP="0084092E">
      <w:pPr>
        <w:spacing w:before="80" w:after="80"/>
        <w:jc w:val="both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Fonte: Elaborazione dell’Osservatorio sul turismo dell’Emilia-Romagna – dati provvisori</w:t>
      </w:r>
    </w:p>
    <w:p w:rsidR="0084092E" w:rsidRDefault="0084092E" w:rsidP="0084092E">
      <w:pPr>
        <w:spacing w:before="80" w:after="80"/>
        <w:jc w:val="both"/>
        <w:rPr>
          <w:sz w:val="24"/>
          <w:szCs w:val="24"/>
        </w:rPr>
      </w:pPr>
    </w:p>
    <w:p w:rsidR="00E648C7" w:rsidRDefault="00E648C7"/>
    <w:sectPr w:rsidR="00E648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92E"/>
    <w:rsid w:val="0084092E"/>
    <w:rsid w:val="00E6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D0507-37BA-431F-960B-5D4EE093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4092E"/>
    <w:pPr>
      <w:spacing w:line="252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5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jpeg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jpeg"/><Relationship Id="rId4" Type="http://schemas.openxmlformats.org/officeDocument/2006/relationships/image" Target="media/image1.emf"/><Relationship Id="rId9" Type="http://schemas.openxmlformats.org/officeDocument/2006/relationships/image" Target="media/image6.jpeg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Collini Elisabetta</dc:creator>
  <cp:keywords/>
  <dc:description/>
  <cp:lastModifiedBy>Collini Elisabetta</cp:lastModifiedBy>
  <cp:revision>1</cp:revision>
  <dcterms:created xsi:type="dcterms:W3CDTF">2018-08-01T11:20:00Z</dcterms:created>
  <dcterms:modified xsi:type="dcterms:W3CDTF">2018-08-01T11:20:00Z</dcterms:modified>
</cp:coreProperties>
</file>